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03" w:rsidRPr="00952503" w:rsidRDefault="00952503" w:rsidP="00952503">
      <w:pPr>
        <w:jc w:val="center"/>
        <w:rPr>
          <w:rFonts w:ascii="Times New Roman" w:hAnsi="Times New Roman" w:cs="Times New Roman"/>
          <w:b/>
          <w:bCs/>
          <w:sz w:val="24"/>
          <w:szCs w:val="24"/>
        </w:rPr>
      </w:pPr>
      <w:r w:rsidRPr="00952503">
        <w:rPr>
          <w:rFonts w:ascii="Times New Roman" w:hAnsi="Times New Roman" w:cs="Times New Roman"/>
          <w:b/>
          <w:bCs/>
          <w:sz w:val="24"/>
          <w:szCs w:val="24"/>
        </w:rPr>
        <w:t xml:space="preserve">План психологической подготовки </w:t>
      </w:r>
      <w:proofErr w:type="gramStart"/>
      <w:r w:rsidRPr="00952503">
        <w:rPr>
          <w:rFonts w:ascii="Times New Roman" w:hAnsi="Times New Roman" w:cs="Times New Roman"/>
          <w:b/>
          <w:bCs/>
          <w:sz w:val="24"/>
          <w:szCs w:val="24"/>
        </w:rPr>
        <w:t>обучающихся</w:t>
      </w:r>
      <w:proofErr w:type="gramEnd"/>
      <w:r w:rsidRPr="00952503">
        <w:rPr>
          <w:rFonts w:ascii="Times New Roman" w:hAnsi="Times New Roman" w:cs="Times New Roman"/>
          <w:b/>
          <w:bCs/>
          <w:sz w:val="24"/>
          <w:szCs w:val="24"/>
        </w:rPr>
        <w:t xml:space="preserve"> к государственной итоговой аттестации</w:t>
      </w:r>
    </w:p>
    <w:tbl>
      <w:tblPr>
        <w:tblW w:w="9889" w:type="dxa"/>
        <w:tblCellMar>
          <w:left w:w="0" w:type="dxa"/>
          <w:right w:w="0" w:type="dxa"/>
        </w:tblCellMar>
        <w:tblLook w:val="0000" w:firstRow="0" w:lastRow="0" w:firstColumn="0" w:lastColumn="0" w:noHBand="0" w:noVBand="0"/>
      </w:tblPr>
      <w:tblGrid>
        <w:gridCol w:w="561"/>
        <w:gridCol w:w="5643"/>
        <w:gridCol w:w="1701"/>
        <w:gridCol w:w="1984"/>
      </w:tblGrid>
      <w:tr w:rsidR="00952503" w:rsidRPr="00952503" w:rsidTr="00024A86">
        <w:tc>
          <w:tcPr>
            <w:tcW w:w="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b/>
                <w:bCs/>
                <w:sz w:val="24"/>
                <w:szCs w:val="24"/>
                <w:lang w:eastAsia="ru-RU"/>
              </w:rPr>
              <w:t>№</w:t>
            </w:r>
          </w:p>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roofErr w:type="gramStart"/>
            <w:r w:rsidRPr="00952503">
              <w:rPr>
                <w:rFonts w:ascii="Times New Roman" w:eastAsia="Times New Roman" w:hAnsi="Times New Roman" w:cs="Times New Roman"/>
                <w:b/>
                <w:bCs/>
                <w:sz w:val="24"/>
                <w:szCs w:val="24"/>
                <w:lang w:eastAsia="ru-RU"/>
              </w:rPr>
              <w:t>п</w:t>
            </w:r>
            <w:proofErr w:type="gramEnd"/>
            <w:r w:rsidRPr="00952503">
              <w:rPr>
                <w:rFonts w:ascii="Times New Roman" w:eastAsia="Times New Roman" w:hAnsi="Times New Roman" w:cs="Times New Roman"/>
                <w:b/>
                <w:bCs/>
                <w:sz w:val="24"/>
                <w:szCs w:val="24"/>
                <w:lang w:eastAsia="ru-RU"/>
              </w:rPr>
              <w:t>/п</w:t>
            </w:r>
          </w:p>
        </w:tc>
        <w:tc>
          <w:tcPr>
            <w:tcW w:w="56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b/>
                <w:bCs/>
                <w:sz w:val="24"/>
                <w:szCs w:val="24"/>
                <w:lang w:eastAsia="ru-RU"/>
              </w:rPr>
            </w:pPr>
            <w:r w:rsidRPr="00952503">
              <w:rPr>
                <w:rFonts w:ascii="Times New Roman" w:eastAsia="Times New Roman" w:hAnsi="Times New Roman" w:cs="Times New Roman"/>
                <w:b/>
                <w:bCs/>
                <w:sz w:val="24"/>
                <w:szCs w:val="24"/>
                <w:lang w:eastAsia="ru-RU"/>
              </w:rPr>
              <w:t>Наименование мероприятие</w:t>
            </w:r>
          </w:p>
          <w:p w:rsidR="00952503" w:rsidRPr="00952503" w:rsidRDefault="00952503" w:rsidP="00952503">
            <w:pPr>
              <w:spacing w:after="0" w:line="240" w:lineRule="auto"/>
              <w:jc w:val="both"/>
              <w:rPr>
                <w:rFonts w:ascii="Times New Roman" w:eastAsia="Times New Roman" w:hAnsi="Times New Roman" w:cs="Times New Roman"/>
                <w:b/>
                <w:bCs/>
                <w:sz w:val="24"/>
                <w:szCs w:val="24"/>
                <w:lang w:eastAsia="ru-RU"/>
              </w:rPr>
            </w:pPr>
            <w:r w:rsidRPr="00952503">
              <w:rPr>
                <w:rFonts w:ascii="Times New Roman" w:eastAsia="Times New Roman" w:hAnsi="Times New Roman" w:cs="Times New Roman"/>
                <w:b/>
                <w:bCs/>
                <w:sz w:val="24"/>
                <w:szCs w:val="24"/>
                <w:lang w:eastAsia="ru-RU"/>
              </w:rPr>
              <w:t>Форма проведения</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b/>
                <w:bCs/>
                <w:sz w:val="24"/>
                <w:szCs w:val="24"/>
                <w:lang w:eastAsia="ru-RU"/>
              </w:rPr>
              <w:t>Участники</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b/>
                <w:bCs/>
                <w:sz w:val="24"/>
                <w:szCs w:val="24"/>
                <w:lang w:eastAsia="ru-RU"/>
              </w:rPr>
              <w:t>Сроки проведения</w:t>
            </w:r>
          </w:p>
        </w:tc>
      </w:tr>
      <w:tr w:rsidR="00952503" w:rsidRPr="00952503" w:rsidTr="00024A86">
        <w:tc>
          <w:tcPr>
            <w:tcW w:w="9889"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b/>
                <w:bCs/>
                <w:sz w:val="24"/>
                <w:szCs w:val="24"/>
                <w:lang w:eastAsia="ru-RU"/>
              </w:rPr>
            </w:pPr>
            <w:r w:rsidRPr="00952503">
              <w:rPr>
                <w:rFonts w:ascii="Times New Roman" w:eastAsia="Times New Roman" w:hAnsi="Times New Roman" w:cs="Times New Roman"/>
                <w:b/>
                <w:bCs/>
                <w:sz w:val="24"/>
                <w:szCs w:val="24"/>
                <w:lang w:eastAsia="ru-RU"/>
              </w:rPr>
              <w:t>Диагностические мероприятия</w:t>
            </w:r>
          </w:p>
          <w:p w:rsidR="00952503" w:rsidRPr="00952503" w:rsidRDefault="00952503" w:rsidP="00952503">
            <w:pPr>
              <w:spacing w:after="0" w:line="240" w:lineRule="auto"/>
              <w:jc w:val="both"/>
              <w:rPr>
                <w:rFonts w:ascii="Times New Roman" w:eastAsia="Times New Roman" w:hAnsi="Times New Roman" w:cs="Times New Roman"/>
                <w:b/>
                <w:bCs/>
                <w:sz w:val="24"/>
                <w:szCs w:val="24"/>
                <w:lang w:eastAsia="ru-RU"/>
              </w:rPr>
            </w:pPr>
            <w:r w:rsidRPr="00952503">
              <w:rPr>
                <w:rFonts w:ascii="Times New Roman" w:eastAsia="Times New Roman" w:hAnsi="Times New Roman" w:cs="Times New Roman"/>
                <w:b/>
                <w:bCs/>
                <w:sz w:val="24"/>
                <w:szCs w:val="24"/>
                <w:lang w:eastAsia="ru-RU"/>
              </w:rPr>
              <w:t xml:space="preserve">Цель </w:t>
            </w:r>
            <w:r w:rsidRPr="00952503">
              <w:rPr>
                <w:rFonts w:ascii="Times New Roman" w:eastAsia="Times New Roman" w:hAnsi="Times New Roman" w:cs="Times New Roman"/>
                <w:bCs/>
                <w:sz w:val="24"/>
                <w:szCs w:val="24"/>
                <w:lang w:eastAsia="ru-RU"/>
              </w:rPr>
              <w:t>– информационное  обеспечение  процесса  психологического сопровождения готовности к ГИА и ЕГЭ</w:t>
            </w:r>
          </w:p>
        </w:tc>
      </w:tr>
      <w:tr w:rsidR="00952503" w:rsidRPr="00952503" w:rsidTr="00024A86">
        <w:tc>
          <w:tcPr>
            <w:tcW w:w="56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1.</w:t>
            </w:r>
          </w:p>
        </w:tc>
        <w:tc>
          <w:tcPr>
            <w:tcW w:w="564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Анкета «Готовность к ЕГЭ»</w:t>
            </w:r>
          </w:p>
        </w:tc>
        <w:tc>
          <w:tcPr>
            <w:tcW w:w="1701"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Февраль</w:t>
            </w:r>
          </w:p>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p>
        </w:tc>
      </w:tr>
      <w:tr w:rsidR="00952503" w:rsidRPr="00952503" w:rsidTr="00024A86">
        <w:tc>
          <w:tcPr>
            <w:tcW w:w="56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2.</w:t>
            </w:r>
          </w:p>
        </w:tc>
        <w:tc>
          <w:tcPr>
            <w:tcW w:w="564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Анкета «Определение детей группы риска» (учителя и родители)</w:t>
            </w:r>
          </w:p>
        </w:tc>
        <w:tc>
          <w:tcPr>
            <w:tcW w:w="170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11 класса</w:t>
            </w:r>
          </w:p>
        </w:tc>
        <w:tc>
          <w:tcPr>
            <w:tcW w:w="198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Февраль</w:t>
            </w:r>
          </w:p>
        </w:tc>
      </w:tr>
      <w:tr w:rsidR="00952503" w:rsidRPr="00952503" w:rsidTr="00024A86">
        <w:tc>
          <w:tcPr>
            <w:tcW w:w="56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3.</w:t>
            </w:r>
          </w:p>
        </w:tc>
        <w:tc>
          <w:tcPr>
            <w:tcW w:w="564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Диагностика уровня школьной тревожности,</w:t>
            </w:r>
          </w:p>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Диагностика «Определение уровня тревожности в ситуациях проверки знаний» в выпускных классах.</w:t>
            </w:r>
          </w:p>
        </w:tc>
        <w:tc>
          <w:tcPr>
            <w:tcW w:w="170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52503" w:rsidRPr="00952503" w:rsidRDefault="00952503" w:rsidP="00952503">
            <w:pPr>
              <w:spacing w:after="0" w:line="240" w:lineRule="auto"/>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Февраль</w:t>
            </w:r>
          </w:p>
        </w:tc>
      </w:tr>
      <w:tr w:rsidR="00952503" w:rsidRPr="00952503" w:rsidTr="00024A86">
        <w:tc>
          <w:tcPr>
            <w:tcW w:w="56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4.</w:t>
            </w:r>
          </w:p>
        </w:tc>
        <w:tc>
          <w:tcPr>
            <w:tcW w:w="564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Тест Е.В. Беспаловой «Твоё самочувствие накануне экзаменов»</w:t>
            </w:r>
          </w:p>
        </w:tc>
        <w:tc>
          <w:tcPr>
            <w:tcW w:w="170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52503" w:rsidRPr="00952503" w:rsidRDefault="00952503" w:rsidP="00952503">
            <w:pPr>
              <w:spacing w:after="0" w:line="240" w:lineRule="auto"/>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Март-апрель</w:t>
            </w:r>
          </w:p>
        </w:tc>
      </w:tr>
      <w:tr w:rsidR="00952503" w:rsidRPr="00952503" w:rsidTr="00024A86">
        <w:tc>
          <w:tcPr>
            <w:tcW w:w="9889"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b/>
                <w:sz w:val="24"/>
                <w:szCs w:val="24"/>
                <w:lang w:eastAsia="ru-RU"/>
              </w:rPr>
            </w:pPr>
            <w:r w:rsidRPr="00952503">
              <w:rPr>
                <w:rFonts w:ascii="Times New Roman" w:eastAsia="Times New Roman" w:hAnsi="Times New Roman" w:cs="Times New Roman"/>
                <w:b/>
                <w:sz w:val="24"/>
                <w:szCs w:val="24"/>
                <w:lang w:eastAsia="ru-RU"/>
              </w:rPr>
              <w:t>Коррекционная и развивающая работа со школьниками.</w:t>
            </w:r>
          </w:p>
          <w:p w:rsidR="00952503" w:rsidRPr="00952503" w:rsidRDefault="00952503" w:rsidP="00952503">
            <w:pPr>
              <w:spacing w:after="0" w:line="240" w:lineRule="auto"/>
              <w:jc w:val="both"/>
              <w:rPr>
                <w:rFonts w:ascii="Times New Roman" w:eastAsia="Times New Roman" w:hAnsi="Times New Roman" w:cs="Times New Roman"/>
                <w:b/>
                <w:sz w:val="24"/>
                <w:szCs w:val="24"/>
                <w:lang w:eastAsia="ru-RU"/>
              </w:rPr>
            </w:pPr>
            <w:r w:rsidRPr="00952503">
              <w:rPr>
                <w:rFonts w:ascii="Times New Roman" w:eastAsia="Times New Roman" w:hAnsi="Times New Roman" w:cs="Times New Roman"/>
                <w:b/>
                <w:sz w:val="24"/>
                <w:szCs w:val="24"/>
                <w:lang w:eastAsia="ru-RU"/>
              </w:rPr>
              <w:t>Цель</w:t>
            </w:r>
            <w:r w:rsidRPr="00952503">
              <w:rPr>
                <w:rFonts w:ascii="Times New Roman" w:eastAsia="Times New Roman" w:hAnsi="Times New Roman" w:cs="Times New Roman"/>
                <w:sz w:val="24"/>
                <w:szCs w:val="24"/>
                <w:lang w:eastAsia="ru-RU"/>
              </w:rPr>
              <w:t xml:space="preserve"> – создание  условий  для психологической готовности к ГИА и ЕГЭ и  решения психологических проблем конкретных учащихся.</w:t>
            </w:r>
          </w:p>
        </w:tc>
      </w:tr>
      <w:tr w:rsidR="00952503" w:rsidRPr="00952503" w:rsidTr="00024A86">
        <w:tc>
          <w:tcPr>
            <w:tcW w:w="56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1.</w:t>
            </w:r>
          </w:p>
        </w:tc>
        <w:tc>
          <w:tcPr>
            <w:tcW w:w="564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«Развитие внимания и памяти»</w:t>
            </w:r>
          </w:p>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Цель занятия: Развитие познавательных процессов (памяти, внимания учащихся); обучение приёмам работы с текстом.</w:t>
            </w:r>
          </w:p>
        </w:tc>
        <w:tc>
          <w:tcPr>
            <w:tcW w:w="1701"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февраль</w:t>
            </w:r>
          </w:p>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r>
      <w:tr w:rsidR="00952503" w:rsidRPr="00952503" w:rsidTr="00024A86">
        <w:tc>
          <w:tcPr>
            <w:tcW w:w="56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2.</w:t>
            </w:r>
          </w:p>
        </w:tc>
        <w:tc>
          <w:tcPr>
            <w:tcW w:w="564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«Преодоление страха и тревоги на экзамене»</w:t>
            </w:r>
          </w:p>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Цель занятия: выработка объективного отношения к ЕГЭ, снижение тревоги и страха перед экзаменом.</w:t>
            </w:r>
          </w:p>
        </w:tc>
        <w:tc>
          <w:tcPr>
            <w:tcW w:w="1701"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февраль</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3</w:t>
            </w: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«Психологическая готовность к ЕГЭ»</w:t>
            </w:r>
          </w:p>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Цель занятия: проработка уверенного поведения на экзамене.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февраль</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4</w:t>
            </w: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«Как бороться со стрессом»</w:t>
            </w:r>
          </w:p>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Цель занятия: формирование умения у учащихся эффективно противостоять стрессу»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март</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5</w:t>
            </w: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 xml:space="preserve">«Знакомство учащихся с методами </w:t>
            </w:r>
            <w:proofErr w:type="spellStart"/>
            <w:r w:rsidRPr="00952503">
              <w:rPr>
                <w:rFonts w:ascii="Times New Roman" w:eastAsia="Times New Roman" w:hAnsi="Times New Roman" w:cs="Times New Roman"/>
                <w:sz w:val="24"/>
                <w:szCs w:val="24"/>
                <w:lang w:eastAsia="ru-RU"/>
              </w:rPr>
              <w:t>саморегуляции</w:t>
            </w:r>
            <w:proofErr w:type="spellEnd"/>
            <w:r w:rsidRPr="00952503">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март</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6</w:t>
            </w: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 xml:space="preserve">«Как управлять негативными эмоциями» </w:t>
            </w:r>
          </w:p>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Цель занятия: устранение эмоциональных блоков, снятие мышечного напряжения»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tabs>
                <w:tab w:val="center" w:pos="884"/>
              </w:tabs>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март</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7</w:t>
            </w: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 xml:space="preserve">«Как </w:t>
            </w:r>
            <w:proofErr w:type="gramStart"/>
            <w:r w:rsidRPr="00952503">
              <w:rPr>
                <w:rFonts w:ascii="Times New Roman" w:eastAsia="Times New Roman" w:hAnsi="Times New Roman" w:cs="Times New Roman"/>
                <w:sz w:val="24"/>
                <w:szCs w:val="24"/>
                <w:lang w:eastAsia="ru-RU"/>
              </w:rPr>
              <w:t>не обращать внимание</w:t>
            </w:r>
            <w:proofErr w:type="gramEnd"/>
            <w:r w:rsidRPr="00952503">
              <w:rPr>
                <w:rFonts w:ascii="Times New Roman" w:eastAsia="Times New Roman" w:hAnsi="Times New Roman" w:cs="Times New Roman"/>
                <w:sz w:val="24"/>
                <w:szCs w:val="24"/>
                <w:lang w:eastAsia="ru-RU"/>
              </w:rPr>
              <w:t xml:space="preserve"> на видеокамеры»</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Апрель</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8</w:t>
            </w: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«Моя ответственность на экзамене»</w:t>
            </w:r>
          </w:p>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Цель занятия: помочь осознать свою ответственность за результат сдачи экзаменов.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Апрель</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9</w:t>
            </w: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«Установка на успех»</w:t>
            </w:r>
          </w:p>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Цель занятия: изменение отношения к стрессовой ситуации накануне экзамена.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Май</w:t>
            </w:r>
          </w:p>
        </w:tc>
      </w:tr>
      <w:tr w:rsidR="00952503" w:rsidRPr="00952503" w:rsidTr="00024A86">
        <w:tc>
          <w:tcPr>
            <w:tcW w:w="98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b/>
                <w:sz w:val="24"/>
                <w:szCs w:val="24"/>
                <w:lang w:eastAsia="ru-RU"/>
              </w:rPr>
            </w:pPr>
            <w:r w:rsidRPr="00952503">
              <w:rPr>
                <w:rFonts w:ascii="Times New Roman" w:eastAsia="Times New Roman" w:hAnsi="Times New Roman" w:cs="Times New Roman"/>
                <w:b/>
                <w:sz w:val="24"/>
                <w:szCs w:val="24"/>
                <w:lang w:eastAsia="ru-RU"/>
              </w:rPr>
              <w:lastRenderedPageBreak/>
              <w:t>Консультирование учащихся, родителей, педагогов по вопросам психологической готовности к экзаменационным испытаниям.</w:t>
            </w:r>
          </w:p>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b/>
                <w:sz w:val="24"/>
                <w:szCs w:val="24"/>
                <w:lang w:eastAsia="ru-RU"/>
              </w:rPr>
              <w:t>Цель</w:t>
            </w:r>
            <w:r w:rsidRPr="00952503">
              <w:rPr>
                <w:rFonts w:ascii="Times New Roman" w:eastAsia="Times New Roman" w:hAnsi="Times New Roman" w:cs="Times New Roman"/>
                <w:sz w:val="24"/>
                <w:szCs w:val="24"/>
                <w:lang w:eastAsia="ru-RU"/>
              </w:rPr>
              <w:t xml:space="preserve"> – оказание психологической помощи и поддержки субъектам ГИА и ЕГЭ, обучение их навыкам </w:t>
            </w:r>
            <w:proofErr w:type="spellStart"/>
            <w:r w:rsidRPr="00952503">
              <w:rPr>
                <w:rFonts w:ascii="Times New Roman" w:eastAsia="Times New Roman" w:hAnsi="Times New Roman" w:cs="Times New Roman"/>
                <w:sz w:val="24"/>
                <w:szCs w:val="24"/>
                <w:lang w:eastAsia="ru-RU"/>
              </w:rPr>
              <w:t>саморегуляции</w:t>
            </w:r>
            <w:proofErr w:type="spellEnd"/>
            <w:r w:rsidRPr="00952503">
              <w:rPr>
                <w:rFonts w:ascii="Times New Roman" w:eastAsia="Times New Roman" w:hAnsi="Times New Roman" w:cs="Times New Roman"/>
                <w:sz w:val="24"/>
                <w:szCs w:val="24"/>
                <w:lang w:eastAsia="ru-RU"/>
              </w:rPr>
              <w:t>.</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rPr>
                <w:rFonts w:ascii="Times New Roman" w:eastAsia="Times New Roman" w:hAnsi="Times New Roman" w:cs="Times New Roman"/>
                <w:color w:val="000000"/>
                <w:spacing w:val="3"/>
                <w:sz w:val="24"/>
                <w:szCs w:val="24"/>
                <w:lang w:eastAsia="ru-RU"/>
              </w:rPr>
            </w:pPr>
            <w:r w:rsidRPr="00952503">
              <w:rPr>
                <w:rFonts w:ascii="Times New Roman" w:eastAsia="Times New Roman" w:hAnsi="Times New Roman" w:cs="Times New Roman"/>
                <w:color w:val="000000"/>
                <w:spacing w:val="3"/>
                <w:sz w:val="24"/>
                <w:szCs w:val="24"/>
                <w:lang w:eastAsia="ru-RU"/>
              </w:rPr>
              <w:t xml:space="preserve">Выступления на родительских собраниях </w:t>
            </w:r>
          </w:p>
          <w:p w:rsidR="00952503" w:rsidRPr="00952503" w:rsidRDefault="00952503" w:rsidP="00952503">
            <w:pPr>
              <w:spacing w:after="0" w:line="240" w:lineRule="auto"/>
              <w:rPr>
                <w:rFonts w:ascii="Times New Roman" w:eastAsia="Times New Roman" w:hAnsi="Times New Roman" w:cs="Times New Roman"/>
                <w:color w:val="000000"/>
                <w:spacing w:val="3"/>
                <w:sz w:val="24"/>
                <w:szCs w:val="24"/>
                <w:lang w:eastAsia="ru-RU"/>
              </w:rPr>
            </w:pPr>
            <w:r w:rsidRPr="00952503">
              <w:rPr>
                <w:rFonts w:ascii="Times New Roman" w:eastAsia="Times New Roman" w:hAnsi="Times New Roman" w:cs="Times New Roman"/>
                <w:color w:val="000000"/>
                <w:spacing w:val="3"/>
                <w:sz w:val="24"/>
                <w:szCs w:val="24"/>
                <w:lang w:eastAsia="ru-RU"/>
              </w:rPr>
              <w:t>«Что родителям нужно знать о ЕГЭ»</w:t>
            </w:r>
          </w:p>
          <w:p w:rsidR="00952503" w:rsidRPr="00952503" w:rsidRDefault="00952503" w:rsidP="00952503">
            <w:pPr>
              <w:spacing w:after="0" w:line="240" w:lineRule="auto"/>
              <w:rPr>
                <w:rFonts w:ascii="Times New Roman" w:eastAsia="Times New Roman" w:hAnsi="Times New Roman" w:cs="Times New Roman"/>
                <w:sz w:val="24"/>
                <w:szCs w:val="24"/>
                <w:lang w:eastAsia="ru-RU"/>
              </w:rPr>
            </w:pPr>
            <w:r w:rsidRPr="00952503">
              <w:rPr>
                <w:rFonts w:ascii="Times New Roman" w:eastAsia="Times New Roman" w:hAnsi="Times New Roman" w:cs="Times New Roman"/>
                <w:color w:val="000000"/>
                <w:spacing w:val="-1"/>
                <w:sz w:val="24"/>
                <w:szCs w:val="24"/>
                <w:lang w:eastAsia="ru-RU"/>
              </w:rPr>
              <w:t>«Психологический комфорт в семье во время экзаменов».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 xml:space="preserve">Родители учащихся 9-х и 11 </w:t>
            </w:r>
            <w:proofErr w:type="spellStart"/>
            <w:r w:rsidRPr="00952503">
              <w:rPr>
                <w:rFonts w:ascii="Times New Roman" w:eastAsia="Times New Roman" w:hAnsi="Times New Roman" w:cs="Times New Roman"/>
                <w:sz w:val="24"/>
                <w:szCs w:val="24"/>
                <w:lang w:eastAsia="ru-RU"/>
              </w:rPr>
              <w:t>кл</w:t>
            </w:r>
            <w:proofErr w:type="spellEnd"/>
            <w:r w:rsidRPr="00952503">
              <w:rPr>
                <w:rFonts w:ascii="Times New Roman" w:eastAsia="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Сентябрь</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Семинар – практикум для педагогов «Психологическое сопровождение ГИА и ЕГЭ».</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Педагоги школы</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Консультация для педагогов «Готовимся к ЕГЭ. Стратегии работы с детьми группы «Риска».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Педагоги школы</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Декабрь - январь</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 xml:space="preserve">Консультирование учащихся по результатам тестирования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В течение года</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Индивидуальные  консультации для  выпускников.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Учащиеся       9-х классов, 11 класса.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В течение года</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Работа по запросу  родителей и педагогов.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 xml:space="preserve">Родители учащихся 9-х и 11 </w:t>
            </w:r>
            <w:proofErr w:type="spellStart"/>
            <w:r w:rsidRPr="00952503">
              <w:rPr>
                <w:rFonts w:ascii="Times New Roman" w:eastAsia="Times New Roman" w:hAnsi="Times New Roman" w:cs="Times New Roman"/>
                <w:sz w:val="24"/>
                <w:szCs w:val="24"/>
                <w:lang w:eastAsia="ru-RU"/>
              </w:rPr>
              <w:t>кл</w:t>
            </w:r>
            <w:proofErr w:type="spellEnd"/>
            <w:r w:rsidRPr="00952503">
              <w:rPr>
                <w:rFonts w:ascii="Times New Roman" w:eastAsia="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В течение года</w:t>
            </w:r>
          </w:p>
        </w:tc>
      </w:tr>
      <w:tr w:rsidR="00952503" w:rsidRPr="00952503" w:rsidTr="00024A86">
        <w:tc>
          <w:tcPr>
            <w:tcW w:w="98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hd w:val="clear" w:color="auto" w:fill="FFFFFF"/>
              <w:spacing w:after="0" w:line="240" w:lineRule="auto"/>
              <w:rPr>
                <w:rFonts w:ascii="Times New Roman" w:eastAsia="Times New Roman" w:hAnsi="Times New Roman" w:cs="Times New Roman"/>
                <w:b/>
                <w:sz w:val="24"/>
                <w:szCs w:val="24"/>
                <w:lang w:eastAsia="ru-RU"/>
              </w:rPr>
            </w:pPr>
            <w:r w:rsidRPr="00952503">
              <w:rPr>
                <w:rFonts w:ascii="Times New Roman" w:eastAsia="Times New Roman" w:hAnsi="Times New Roman" w:cs="Times New Roman"/>
                <w:b/>
                <w:sz w:val="24"/>
                <w:szCs w:val="24"/>
                <w:lang w:eastAsia="ru-RU"/>
              </w:rPr>
              <w:t>Профилактическая  работа.</w:t>
            </w:r>
          </w:p>
          <w:p w:rsidR="00952503" w:rsidRPr="00952503" w:rsidRDefault="00952503" w:rsidP="00952503">
            <w:pPr>
              <w:shd w:val="clear" w:color="auto" w:fill="FFFFFF"/>
              <w:spacing w:after="0" w:line="240" w:lineRule="auto"/>
              <w:rPr>
                <w:rFonts w:ascii="Times New Roman" w:eastAsia="Times New Roman" w:hAnsi="Times New Roman" w:cs="Times New Roman"/>
                <w:sz w:val="24"/>
                <w:szCs w:val="24"/>
                <w:lang w:eastAsia="ru-RU"/>
              </w:rPr>
            </w:pPr>
            <w:r w:rsidRPr="00952503">
              <w:rPr>
                <w:rFonts w:ascii="Times New Roman" w:eastAsia="Times New Roman" w:hAnsi="Times New Roman" w:cs="Times New Roman"/>
                <w:b/>
                <w:sz w:val="24"/>
                <w:szCs w:val="24"/>
                <w:lang w:eastAsia="ru-RU"/>
              </w:rPr>
              <w:t>Цель</w:t>
            </w:r>
            <w:r w:rsidRPr="00952503">
              <w:rPr>
                <w:rFonts w:ascii="Times New Roman" w:eastAsia="Times New Roman" w:hAnsi="Times New Roman" w:cs="Times New Roman"/>
                <w:sz w:val="24"/>
                <w:szCs w:val="24"/>
                <w:lang w:eastAsia="ru-RU"/>
              </w:rPr>
              <w:t xml:space="preserve"> – проведение  мероприятий, направленных  на  создание  благоприятных  условий  ГИА и ЕГЭ.</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Стендовая информация на тему «Советы психолога по подготовке к ЕГЭ», «Рекомендации для более успешного практического выполнения тестирования», «Рекомендации для родителей. Как поддержать выпускника?»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В течение года</w:t>
            </w:r>
          </w:p>
        </w:tc>
      </w:tr>
      <w:tr w:rsidR="00952503" w:rsidRPr="00952503" w:rsidTr="00024A86">
        <w:tc>
          <w:tcPr>
            <w:tcW w:w="98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b/>
                <w:sz w:val="24"/>
                <w:szCs w:val="24"/>
                <w:lang w:eastAsia="ru-RU"/>
              </w:rPr>
            </w:pPr>
            <w:r w:rsidRPr="00952503">
              <w:rPr>
                <w:rFonts w:ascii="Times New Roman" w:eastAsia="Times New Roman" w:hAnsi="Times New Roman" w:cs="Times New Roman"/>
                <w:b/>
                <w:sz w:val="24"/>
                <w:szCs w:val="24"/>
                <w:lang w:eastAsia="ru-RU"/>
              </w:rPr>
              <w:t>Организационно-методическая  работа.</w:t>
            </w:r>
          </w:p>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b/>
                <w:sz w:val="24"/>
                <w:szCs w:val="24"/>
                <w:lang w:eastAsia="ru-RU"/>
              </w:rPr>
              <w:t>Цель</w:t>
            </w:r>
            <w:r w:rsidRPr="00952503">
              <w:rPr>
                <w:rFonts w:ascii="Times New Roman" w:eastAsia="Times New Roman" w:hAnsi="Times New Roman" w:cs="Times New Roman"/>
                <w:sz w:val="24"/>
                <w:szCs w:val="24"/>
                <w:lang w:eastAsia="ru-RU"/>
              </w:rPr>
              <w:t xml:space="preserve"> – разработка программ диагностики, коррекционных и развивающих занятий, рекомендаций.</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after="0"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Разработка занятий  в форме психологического тренинга для учащихся 9 и 11-ых классов с проблемами психологической готовности к ГИА и ЕГЭ.</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rPr>
                <w:rFonts w:ascii="Calibri" w:eastAsia="Calibri" w:hAnsi="Calibri" w:cs="Times New Roman"/>
              </w:rPr>
            </w:pPr>
            <w:r w:rsidRPr="00952503">
              <w:rPr>
                <w:rFonts w:ascii="Times New Roman" w:eastAsia="Times New Roman" w:hAnsi="Times New Roman" w:cs="Times New Roman"/>
                <w:sz w:val="24"/>
                <w:szCs w:val="24"/>
                <w:lang w:eastAsia="ru-RU"/>
              </w:rPr>
              <w:t>В течение года</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Разработка рекомендаций, памяток для учащихся, педагогов,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rPr>
                <w:rFonts w:ascii="Calibri" w:eastAsia="Calibri" w:hAnsi="Calibri" w:cs="Times New Roman"/>
              </w:rPr>
            </w:pPr>
            <w:r w:rsidRPr="00952503">
              <w:rPr>
                <w:rFonts w:ascii="Times New Roman" w:eastAsia="Times New Roman" w:hAnsi="Times New Roman" w:cs="Times New Roman"/>
                <w:sz w:val="24"/>
                <w:szCs w:val="24"/>
                <w:lang w:eastAsia="ru-RU"/>
              </w:rPr>
              <w:t>В течение года</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hd w:val="clear" w:color="auto" w:fill="FFFFFF"/>
              <w:spacing w:after="0" w:line="240" w:lineRule="auto"/>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Оформление информационного стенда, наглядных  материалов для учащихся и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rPr>
                <w:rFonts w:ascii="Calibri" w:eastAsia="Calibri" w:hAnsi="Calibri" w:cs="Times New Roman"/>
              </w:rPr>
            </w:pPr>
            <w:r w:rsidRPr="00952503">
              <w:rPr>
                <w:rFonts w:ascii="Times New Roman" w:eastAsia="Times New Roman" w:hAnsi="Times New Roman" w:cs="Times New Roman"/>
                <w:sz w:val="24"/>
                <w:szCs w:val="24"/>
                <w:lang w:eastAsia="ru-RU"/>
              </w:rPr>
              <w:t>В течение года</w:t>
            </w:r>
          </w:p>
        </w:tc>
      </w:tr>
      <w:tr w:rsidR="00952503" w:rsidRPr="00952503" w:rsidTr="00024A86">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56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2503">
              <w:rPr>
                <w:rFonts w:ascii="Times New Roman" w:eastAsia="Times New Roman" w:hAnsi="Times New Roman" w:cs="Times New Roman"/>
                <w:sz w:val="24"/>
                <w:szCs w:val="24"/>
                <w:lang w:eastAsia="ru-RU"/>
              </w:rPr>
              <w:t>Составление программы занятий по релаксации.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spacing w:before="100" w:beforeAutospacing="1" w:after="100" w:afterAutospacing="1" w:line="36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2503" w:rsidRPr="00952503" w:rsidRDefault="00952503" w:rsidP="00952503">
            <w:pPr>
              <w:rPr>
                <w:rFonts w:ascii="Calibri" w:eastAsia="Calibri" w:hAnsi="Calibri" w:cs="Times New Roman"/>
              </w:rPr>
            </w:pPr>
            <w:r w:rsidRPr="00952503">
              <w:rPr>
                <w:rFonts w:ascii="Times New Roman" w:eastAsia="Times New Roman" w:hAnsi="Times New Roman" w:cs="Times New Roman"/>
                <w:sz w:val="24"/>
                <w:szCs w:val="24"/>
                <w:lang w:eastAsia="ru-RU"/>
              </w:rPr>
              <w:t>В течение года</w:t>
            </w:r>
          </w:p>
        </w:tc>
      </w:tr>
    </w:tbl>
    <w:p w:rsidR="00097474" w:rsidRDefault="00097474"/>
    <w:p w:rsidR="00952503" w:rsidRDefault="00952503"/>
    <w:p w:rsidR="00952503" w:rsidRDefault="00952503"/>
    <w:p w:rsidR="00952503" w:rsidRDefault="00952503"/>
    <w:p w:rsidR="00952503" w:rsidRDefault="00952503"/>
    <w:p w:rsidR="00952503" w:rsidRDefault="00952503"/>
    <w:p w:rsidR="00952503" w:rsidRPr="00952503" w:rsidRDefault="00952503" w:rsidP="00952503">
      <w:pPr>
        <w:autoSpaceDE w:val="0"/>
        <w:autoSpaceDN w:val="0"/>
        <w:adjustRightInd w:val="0"/>
        <w:spacing w:after="0" w:line="240" w:lineRule="auto"/>
        <w:jc w:val="right"/>
        <w:rPr>
          <w:rFonts w:ascii="Times New Roman" w:eastAsia="Calibri" w:hAnsi="Times New Roman" w:cs="Times New Roman"/>
          <w:b/>
          <w:bCs/>
          <w:sz w:val="28"/>
          <w:szCs w:val="28"/>
        </w:rPr>
      </w:pPr>
      <w:r w:rsidRPr="00952503">
        <w:rPr>
          <w:rFonts w:ascii="Times New Roman" w:eastAsia="Calibri" w:hAnsi="Times New Roman" w:cs="Times New Roman"/>
          <w:b/>
          <w:bCs/>
          <w:sz w:val="28"/>
          <w:szCs w:val="28"/>
        </w:rPr>
        <w:lastRenderedPageBreak/>
        <w:t>Памятка для выпускников</w:t>
      </w:r>
    </w:p>
    <w:p w:rsidR="00952503" w:rsidRPr="00952503" w:rsidRDefault="00952503" w:rsidP="00952503">
      <w:pPr>
        <w:autoSpaceDE w:val="0"/>
        <w:autoSpaceDN w:val="0"/>
        <w:adjustRightInd w:val="0"/>
        <w:spacing w:after="0" w:line="240" w:lineRule="auto"/>
        <w:rPr>
          <w:rFonts w:ascii="Times New Roman" w:eastAsia="Calibri" w:hAnsi="Times New Roman" w:cs="Times New Roman"/>
          <w:b/>
          <w:bCs/>
          <w:sz w:val="32"/>
          <w:szCs w:val="28"/>
        </w:rPr>
      </w:pPr>
      <w:r w:rsidRPr="00952503">
        <w:rPr>
          <w:rFonts w:ascii="Times New Roman" w:eastAsia="Calibri" w:hAnsi="Times New Roman" w:cs="Times New Roman"/>
          <w:b/>
          <w:bCs/>
          <w:sz w:val="32"/>
          <w:szCs w:val="28"/>
        </w:rPr>
        <w:t>«Как подготовиться к сдаче экзамена»</w:t>
      </w:r>
    </w:p>
    <w:p w:rsidR="00952503" w:rsidRPr="00952503" w:rsidRDefault="00952503" w:rsidP="00952503">
      <w:pPr>
        <w:autoSpaceDE w:val="0"/>
        <w:autoSpaceDN w:val="0"/>
        <w:adjustRightInd w:val="0"/>
        <w:spacing w:after="0" w:line="240" w:lineRule="auto"/>
        <w:rPr>
          <w:rFonts w:ascii="Times New Roman" w:eastAsia="Calibri" w:hAnsi="Times New Roman" w:cs="Times New Roman"/>
          <w:b/>
          <w:bCs/>
          <w:i/>
          <w:iCs/>
          <w:sz w:val="28"/>
          <w:szCs w:val="28"/>
        </w:rPr>
      </w:pPr>
      <w:r w:rsidRPr="00952503">
        <w:rPr>
          <w:rFonts w:ascii="Times New Roman" w:eastAsia="Calibri" w:hAnsi="Times New Roman" w:cs="Times New Roman"/>
          <w:b/>
          <w:bCs/>
          <w:i/>
          <w:iCs/>
          <w:sz w:val="28"/>
          <w:szCs w:val="28"/>
        </w:rPr>
        <w:t>Подготовка к ЕГЭ</w:t>
      </w:r>
    </w:p>
    <w:p w:rsidR="00952503" w:rsidRPr="00952503" w:rsidRDefault="00952503" w:rsidP="00952503">
      <w:pPr>
        <w:numPr>
          <w:ilvl w:val="0"/>
          <w:numId w:val="1"/>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 xml:space="preserve">Сначала подготовь место для занятий: убери со стола лишние вещи, удобно расположи нужные пособия, тетради, бумагу, карандаши. </w:t>
      </w:r>
    </w:p>
    <w:p w:rsidR="00952503" w:rsidRPr="00952503" w:rsidRDefault="00952503" w:rsidP="00952503">
      <w:pPr>
        <w:autoSpaceDE w:val="0"/>
        <w:autoSpaceDN w:val="0"/>
        <w:adjustRightInd w:val="0"/>
        <w:spacing w:after="0" w:line="240" w:lineRule="auto"/>
        <w:ind w:left="780"/>
        <w:contextualSpacing/>
        <w:rPr>
          <w:rFonts w:ascii="Times New Roman" w:eastAsia="Calibri" w:hAnsi="Times New Roman" w:cs="Times New Roman"/>
          <w:bCs/>
          <w:sz w:val="28"/>
          <w:szCs w:val="28"/>
        </w:rPr>
      </w:pPr>
    </w:p>
    <w:p w:rsidR="00952503" w:rsidRPr="00952503" w:rsidRDefault="00952503" w:rsidP="00952503">
      <w:pPr>
        <w:numPr>
          <w:ilvl w:val="0"/>
          <w:numId w:val="1"/>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 xml:space="preserve">Можно ввести в интерьер комнаты желтый и фиолетовый цвета, поскольку, считается, они повышают интеллектуальную активность. Для этого достаточно какой-либо картинки в этих тонах. </w:t>
      </w:r>
    </w:p>
    <w:p w:rsidR="00952503" w:rsidRPr="00952503" w:rsidRDefault="00952503" w:rsidP="00952503">
      <w:pPr>
        <w:numPr>
          <w:ilvl w:val="0"/>
          <w:numId w:val="1"/>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 xml:space="preserve">Составь план подготовки. Для начала определи, кто ты – «жаворонок» или «сова», и в зависимости от этого максимально используй утренние или вечерние часы. Четко определяй, что именно будешь делать </w:t>
      </w:r>
      <w:proofErr w:type="gramStart"/>
      <w:r w:rsidRPr="00952503">
        <w:rPr>
          <w:rFonts w:ascii="Times New Roman" w:eastAsia="Calibri" w:hAnsi="Times New Roman" w:cs="Times New Roman"/>
          <w:bCs/>
          <w:sz w:val="28"/>
          <w:szCs w:val="28"/>
        </w:rPr>
        <w:t>сегодня</w:t>
      </w:r>
      <w:proofErr w:type="gramEnd"/>
      <w:r w:rsidRPr="00952503">
        <w:rPr>
          <w:rFonts w:ascii="Times New Roman" w:eastAsia="Calibri" w:hAnsi="Times New Roman" w:cs="Times New Roman"/>
          <w:bCs/>
          <w:sz w:val="28"/>
          <w:szCs w:val="28"/>
        </w:rPr>
        <w:t>: какие именно разделы будут пройдены.</w:t>
      </w:r>
    </w:p>
    <w:p w:rsidR="00952503" w:rsidRPr="00952503" w:rsidRDefault="00952503" w:rsidP="00952503">
      <w:pPr>
        <w:numPr>
          <w:ilvl w:val="0"/>
          <w:numId w:val="1"/>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 xml:space="preserve">Начни с самого трудного – с того раздела, который знаешь хуже всего. Но если тебе трудно «раскачаться», начни с наиболее </w:t>
      </w:r>
      <w:proofErr w:type="gramStart"/>
      <w:r w:rsidRPr="00952503">
        <w:rPr>
          <w:rFonts w:ascii="Times New Roman" w:eastAsia="Calibri" w:hAnsi="Times New Roman" w:cs="Times New Roman"/>
          <w:bCs/>
          <w:sz w:val="28"/>
          <w:szCs w:val="28"/>
        </w:rPr>
        <w:t>интересного</w:t>
      </w:r>
      <w:proofErr w:type="gramEnd"/>
      <w:r w:rsidRPr="00952503">
        <w:rPr>
          <w:rFonts w:ascii="Times New Roman" w:eastAsia="Calibri" w:hAnsi="Times New Roman" w:cs="Times New Roman"/>
          <w:bCs/>
          <w:sz w:val="28"/>
          <w:szCs w:val="28"/>
        </w:rPr>
        <w:t xml:space="preserve"> и приятного. Войдешь в рабочий рит</w:t>
      </w:r>
      <w:proofErr w:type="gramStart"/>
      <w:r w:rsidRPr="00952503">
        <w:rPr>
          <w:rFonts w:ascii="Times New Roman" w:eastAsia="Calibri" w:hAnsi="Times New Roman" w:cs="Times New Roman"/>
          <w:bCs/>
          <w:sz w:val="28"/>
          <w:szCs w:val="28"/>
        </w:rPr>
        <w:t>м-</w:t>
      </w:r>
      <w:proofErr w:type="gramEnd"/>
      <w:r w:rsidRPr="00952503">
        <w:rPr>
          <w:rFonts w:ascii="Times New Roman" w:eastAsia="Calibri" w:hAnsi="Times New Roman" w:cs="Times New Roman"/>
          <w:bCs/>
          <w:sz w:val="28"/>
          <w:szCs w:val="28"/>
        </w:rPr>
        <w:t xml:space="preserve"> и дело пойдет.</w:t>
      </w:r>
    </w:p>
    <w:p w:rsidR="00952503" w:rsidRPr="00952503" w:rsidRDefault="00952503" w:rsidP="00952503">
      <w:pPr>
        <w:numPr>
          <w:ilvl w:val="0"/>
          <w:numId w:val="1"/>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952503" w:rsidRPr="00952503" w:rsidRDefault="00952503" w:rsidP="00952503">
      <w:pPr>
        <w:numPr>
          <w:ilvl w:val="0"/>
          <w:numId w:val="1"/>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952503" w:rsidRPr="00952503" w:rsidRDefault="00952503" w:rsidP="00952503">
      <w:pPr>
        <w:numPr>
          <w:ilvl w:val="0"/>
          <w:numId w:val="1"/>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Выполняй как можно больше тестов по этому предмету. Эти тренировки ознакомят тебя с конструкциями тестовых заданий.</w:t>
      </w:r>
    </w:p>
    <w:p w:rsidR="00952503" w:rsidRPr="00952503" w:rsidRDefault="00952503" w:rsidP="00952503">
      <w:pPr>
        <w:numPr>
          <w:ilvl w:val="0"/>
          <w:numId w:val="1"/>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Тренируйся иногда с секундомером в руках, засекай время выполнения тестов (в части</w:t>
      </w:r>
      <w:proofErr w:type="gramStart"/>
      <w:r w:rsidRPr="00952503">
        <w:rPr>
          <w:rFonts w:ascii="Times New Roman" w:eastAsia="Calibri" w:hAnsi="Times New Roman" w:cs="Times New Roman"/>
          <w:bCs/>
          <w:sz w:val="28"/>
          <w:szCs w:val="28"/>
        </w:rPr>
        <w:t xml:space="preserve"> А</w:t>
      </w:r>
      <w:proofErr w:type="gramEnd"/>
      <w:r w:rsidRPr="00952503">
        <w:rPr>
          <w:rFonts w:ascii="Times New Roman" w:eastAsia="Calibri" w:hAnsi="Times New Roman" w:cs="Times New Roman"/>
          <w:bCs/>
          <w:sz w:val="28"/>
          <w:szCs w:val="28"/>
        </w:rPr>
        <w:t xml:space="preserve"> в среднем уходит 2 минуты на задание).</w:t>
      </w:r>
    </w:p>
    <w:p w:rsidR="00952503" w:rsidRPr="00952503" w:rsidRDefault="00952503" w:rsidP="00952503">
      <w:pPr>
        <w:numPr>
          <w:ilvl w:val="0"/>
          <w:numId w:val="1"/>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Готовясь к экзамену, думай не о том, что не справишься, а, наоборот, рисуй себе картину положительную.</w:t>
      </w:r>
    </w:p>
    <w:p w:rsidR="00952503" w:rsidRPr="00952503" w:rsidRDefault="00952503" w:rsidP="00952503">
      <w:pPr>
        <w:numPr>
          <w:ilvl w:val="0"/>
          <w:numId w:val="1"/>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 xml:space="preserve">Оставь один день на то, чтобы вновь повторить все планы ответов, еще раз остановиться на самых трудных вопросах. </w:t>
      </w:r>
    </w:p>
    <w:p w:rsidR="00952503" w:rsidRPr="00952503" w:rsidRDefault="00952503" w:rsidP="00952503">
      <w:pPr>
        <w:autoSpaceDE w:val="0"/>
        <w:autoSpaceDN w:val="0"/>
        <w:adjustRightInd w:val="0"/>
        <w:spacing w:after="0" w:line="240" w:lineRule="auto"/>
        <w:ind w:left="780"/>
        <w:contextualSpacing/>
        <w:rPr>
          <w:rFonts w:ascii="Times New Roman" w:eastAsia="Calibri" w:hAnsi="Times New Roman" w:cs="Times New Roman"/>
          <w:bCs/>
          <w:sz w:val="28"/>
          <w:szCs w:val="28"/>
        </w:rPr>
      </w:pPr>
    </w:p>
    <w:p w:rsidR="00952503" w:rsidRPr="00952503" w:rsidRDefault="00952503" w:rsidP="00952503">
      <w:pPr>
        <w:autoSpaceDE w:val="0"/>
        <w:autoSpaceDN w:val="0"/>
        <w:adjustRightInd w:val="0"/>
        <w:spacing w:after="0" w:line="240" w:lineRule="auto"/>
        <w:rPr>
          <w:rFonts w:ascii="Times New Roman" w:eastAsia="Calibri" w:hAnsi="Times New Roman" w:cs="Times New Roman"/>
          <w:b/>
          <w:bCs/>
          <w:i/>
          <w:iCs/>
          <w:sz w:val="28"/>
          <w:szCs w:val="28"/>
        </w:rPr>
      </w:pPr>
      <w:r w:rsidRPr="00952503">
        <w:rPr>
          <w:rFonts w:ascii="Times New Roman" w:eastAsia="Calibri" w:hAnsi="Times New Roman" w:cs="Times New Roman"/>
          <w:b/>
          <w:bCs/>
          <w:i/>
          <w:iCs/>
          <w:sz w:val="28"/>
          <w:szCs w:val="28"/>
        </w:rPr>
        <w:t>Накануне экзамена</w:t>
      </w:r>
    </w:p>
    <w:p w:rsidR="00952503" w:rsidRPr="00952503" w:rsidRDefault="00952503" w:rsidP="00952503">
      <w:pPr>
        <w:numPr>
          <w:ilvl w:val="0"/>
          <w:numId w:val="2"/>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w:t>
      </w:r>
      <w:proofErr w:type="gramStart"/>
      <w:r w:rsidRPr="00952503">
        <w:rPr>
          <w:rFonts w:ascii="Times New Roman" w:eastAsia="Calibri" w:hAnsi="Times New Roman" w:cs="Times New Roman"/>
          <w:bCs/>
          <w:sz w:val="28"/>
          <w:szCs w:val="28"/>
        </w:rPr>
        <w:t>Выспись как можно лучше, чтобы встать отдохнувшим, с ощущением здоровья, силы, боевого настроения.</w:t>
      </w:r>
      <w:proofErr w:type="gramEnd"/>
      <w:r w:rsidRPr="00952503">
        <w:rPr>
          <w:rFonts w:ascii="Times New Roman" w:eastAsia="Calibri" w:hAnsi="Times New Roman" w:cs="Times New Roman"/>
          <w:bCs/>
          <w:sz w:val="28"/>
          <w:szCs w:val="28"/>
        </w:rPr>
        <w:t xml:space="preserve"> Ведь экзамен – это своеобразная борьба, в </w:t>
      </w:r>
      <w:proofErr w:type="spellStart"/>
      <w:r w:rsidRPr="00952503">
        <w:rPr>
          <w:rFonts w:ascii="Times New Roman" w:eastAsia="Calibri" w:hAnsi="Times New Roman" w:cs="Times New Roman"/>
          <w:bCs/>
          <w:sz w:val="28"/>
          <w:szCs w:val="28"/>
        </w:rPr>
        <w:t>кторой</w:t>
      </w:r>
      <w:proofErr w:type="spellEnd"/>
      <w:r w:rsidRPr="00952503">
        <w:rPr>
          <w:rFonts w:ascii="Times New Roman" w:eastAsia="Calibri" w:hAnsi="Times New Roman" w:cs="Times New Roman"/>
          <w:bCs/>
          <w:sz w:val="28"/>
          <w:szCs w:val="28"/>
        </w:rPr>
        <w:t xml:space="preserve"> нужно проявить себя, показать свои возможности и способности.</w:t>
      </w:r>
    </w:p>
    <w:p w:rsidR="00952503" w:rsidRPr="00952503" w:rsidRDefault="00952503" w:rsidP="00952503">
      <w:pPr>
        <w:numPr>
          <w:ilvl w:val="0"/>
          <w:numId w:val="2"/>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В пункт сдачи экзаменов ты должен явиться без опоздания, лучше за полчаса до начала тестирования. При себе нужно иметь пропуск, паспорт, несколько ручек (на всякий случай).</w:t>
      </w:r>
    </w:p>
    <w:p w:rsidR="00952503" w:rsidRPr="00952503" w:rsidRDefault="00952503" w:rsidP="00952503">
      <w:pPr>
        <w:numPr>
          <w:ilvl w:val="0"/>
          <w:numId w:val="2"/>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lastRenderedPageBreak/>
        <w:t>Продумай, как ты оденешься на экзамен: в пункте тестирования может быть прохладно или тепло, а ты будешь сидеть на экзамене несколько часов.</w:t>
      </w:r>
    </w:p>
    <w:p w:rsidR="00952503" w:rsidRPr="00952503" w:rsidRDefault="00952503" w:rsidP="00952503">
      <w:pPr>
        <w:autoSpaceDE w:val="0"/>
        <w:autoSpaceDN w:val="0"/>
        <w:adjustRightInd w:val="0"/>
        <w:spacing w:after="0" w:line="240" w:lineRule="auto"/>
        <w:ind w:left="780"/>
        <w:contextualSpacing/>
        <w:rPr>
          <w:rFonts w:ascii="Times New Roman" w:eastAsia="SymbolMT" w:hAnsi="Times New Roman" w:cs="Times New Roman"/>
          <w:bCs/>
          <w:sz w:val="28"/>
          <w:szCs w:val="28"/>
        </w:rPr>
      </w:pPr>
    </w:p>
    <w:p w:rsidR="00952503" w:rsidRPr="00952503" w:rsidRDefault="00952503" w:rsidP="00952503">
      <w:pPr>
        <w:autoSpaceDE w:val="0"/>
        <w:autoSpaceDN w:val="0"/>
        <w:adjustRightInd w:val="0"/>
        <w:spacing w:after="0" w:line="240" w:lineRule="auto"/>
        <w:rPr>
          <w:rFonts w:ascii="Times New Roman" w:eastAsia="Calibri" w:hAnsi="Times New Roman" w:cs="Times New Roman"/>
          <w:b/>
          <w:bCs/>
          <w:i/>
          <w:iCs/>
          <w:sz w:val="28"/>
          <w:szCs w:val="28"/>
        </w:rPr>
      </w:pPr>
      <w:r w:rsidRPr="00952503">
        <w:rPr>
          <w:rFonts w:ascii="Times New Roman" w:eastAsia="Calibri" w:hAnsi="Times New Roman" w:cs="Times New Roman"/>
          <w:b/>
          <w:bCs/>
          <w:i/>
          <w:iCs/>
          <w:sz w:val="28"/>
          <w:szCs w:val="28"/>
        </w:rPr>
        <w:t>Как вести себя во время сдачи экзаменов в форме ЕГЭ</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Экзаменационные материалы состоят из трех частей, в которых сгруппированы задания разного уровня сложности. Всегда есть задания, которые ты в силах решить. Задания части</w:t>
      </w:r>
      <w:proofErr w:type="gramStart"/>
      <w:r w:rsidRPr="00952503">
        <w:rPr>
          <w:rFonts w:ascii="Times New Roman" w:eastAsia="Calibri" w:hAnsi="Times New Roman" w:cs="Times New Roman"/>
          <w:bCs/>
          <w:sz w:val="28"/>
          <w:szCs w:val="28"/>
        </w:rPr>
        <w:t xml:space="preserve"> С</w:t>
      </w:r>
      <w:proofErr w:type="gramEnd"/>
      <w:r w:rsidRPr="00952503">
        <w:rPr>
          <w:rFonts w:ascii="Times New Roman" w:eastAsia="Calibri" w:hAnsi="Times New Roman" w:cs="Times New Roman"/>
          <w:bCs/>
          <w:sz w:val="28"/>
          <w:szCs w:val="28"/>
        </w:rPr>
        <w:t xml:space="preserve"> отвечают более высокому уровню сложности, но соответствуют школьной программе – они доступны для тебя!</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Подыши, успокойся. Удели 2-3 минуты тому, чтобы привести себя в состояние равновесия. Вспомни о ритмическом дыхании, аутогенной тренировке.</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Будь внимателен! В начале тестирования тебе сообщат необходимую информацию (как заполнять бланк). От того, насколько ты внимательно запомнишь все эти правила, зависит правильность твоих ответов!</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 xml:space="preserve">Соблюдай правила поведения на экзамене! Не выкрикивай с места, если ты хочешь задать вопрос, подними руку! Твои вопросы не должны касаться содержания заданий, тебе ответят только на вопросы, связанные с правилами заполнения бланка или в случае возникновения трудностей с </w:t>
      </w:r>
      <w:proofErr w:type="spellStart"/>
      <w:r w:rsidRPr="00952503">
        <w:rPr>
          <w:rFonts w:ascii="Times New Roman" w:eastAsia="Calibri" w:hAnsi="Times New Roman" w:cs="Times New Roman"/>
          <w:bCs/>
          <w:sz w:val="28"/>
          <w:szCs w:val="28"/>
        </w:rPr>
        <w:t>тестопакетом</w:t>
      </w:r>
      <w:proofErr w:type="spellEnd"/>
      <w:r w:rsidRPr="00952503">
        <w:rPr>
          <w:rFonts w:ascii="Times New Roman" w:eastAsia="Calibri" w:hAnsi="Times New Roman" w:cs="Times New Roman"/>
          <w:bCs/>
          <w:sz w:val="28"/>
          <w:szCs w:val="28"/>
        </w:rPr>
        <w:t xml:space="preserve"> (опечатки, не пропечатанные буквы, отсутствие текста в бланке и т.п.).</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Сосредоточься! После заполнения бланка регистрации,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 xml:space="preserve">Начни с легкого! Начни отвечать </w:t>
      </w:r>
      <w:proofErr w:type="gramStart"/>
      <w:r w:rsidRPr="00952503">
        <w:rPr>
          <w:rFonts w:ascii="Times New Roman" w:eastAsia="Calibri" w:hAnsi="Times New Roman" w:cs="Times New Roman"/>
          <w:bCs/>
          <w:sz w:val="28"/>
          <w:szCs w:val="28"/>
        </w:rPr>
        <w:t>на те</w:t>
      </w:r>
      <w:proofErr w:type="gramEnd"/>
      <w:r w:rsidRPr="00952503">
        <w:rPr>
          <w:rFonts w:ascii="Times New Roman" w:eastAsia="Calibri" w:hAnsi="Times New Roman" w:cs="Times New Roman"/>
          <w:bCs/>
          <w:sz w:val="28"/>
          <w:szCs w:val="2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обычный ритм. Ты освободишься от нервозности, и вся твоя энергия потом будет направлена на более трудные вопросы.</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Пропускай! Надо научиться пропускать трудные и непонятные места. Помни: в тесте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 xml:space="preserve">Читай задание до конца! Спешка не должна приводить к тому, что ты стараешься понять условие задания по «первым словам» и </w:t>
      </w:r>
      <w:r w:rsidRPr="00952503">
        <w:rPr>
          <w:rFonts w:ascii="Times New Roman" w:eastAsia="Calibri" w:hAnsi="Times New Roman" w:cs="Times New Roman"/>
          <w:bCs/>
          <w:sz w:val="28"/>
          <w:szCs w:val="28"/>
        </w:rPr>
        <w:lastRenderedPageBreak/>
        <w:t>достраиваешь концовку в собственном воображении. Это верный способ совершить досадные ошибки в самых легких вопросах.</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предыдущие знания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 xml:space="preserve">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Pr="00952503">
        <w:rPr>
          <w:rFonts w:ascii="Times New Roman" w:eastAsia="Calibri" w:hAnsi="Times New Roman" w:cs="Times New Roman"/>
          <w:bCs/>
          <w:sz w:val="28"/>
          <w:szCs w:val="28"/>
        </w:rPr>
        <w:t>трудными</w:t>
      </w:r>
      <w:proofErr w:type="gramEnd"/>
      <w:r w:rsidRPr="00952503">
        <w:rPr>
          <w:rFonts w:ascii="Times New Roman" w:eastAsia="Calibri" w:hAnsi="Times New Roman" w:cs="Times New Roman"/>
          <w:bCs/>
          <w:sz w:val="28"/>
          <w:szCs w:val="28"/>
        </w:rPr>
        <w:t>, которые тебе вначале пришлось пропустить (второй круг).</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Проверяй! Обязательно оставь время для проверки своей работы, хотя бы для того, чтобы успеть пробежать глазами ответы и заметить явные ошибки.</w:t>
      </w:r>
    </w:p>
    <w:p w:rsidR="00952503" w:rsidRPr="00952503" w:rsidRDefault="00952503" w:rsidP="00952503">
      <w:pPr>
        <w:numPr>
          <w:ilvl w:val="0"/>
          <w:numId w:val="3"/>
        </w:numPr>
        <w:autoSpaceDE w:val="0"/>
        <w:autoSpaceDN w:val="0"/>
        <w:adjustRightInd w:val="0"/>
        <w:spacing w:after="0" w:line="240" w:lineRule="auto"/>
        <w:contextualSpacing/>
        <w:rPr>
          <w:rFonts w:ascii="Times New Roman" w:eastAsia="Calibri" w:hAnsi="Times New Roman" w:cs="Times New Roman"/>
          <w:bCs/>
          <w:sz w:val="28"/>
          <w:szCs w:val="28"/>
        </w:rPr>
      </w:pPr>
      <w:r w:rsidRPr="00952503">
        <w:rPr>
          <w:rFonts w:ascii="Times New Roman" w:eastAsia="Calibri" w:hAnsi="Times New Roman" w:cs="Times New Roman"/>
          <w:bCs/>
          <w:sz w:val="28"/>
          <w:szCs w:val="28"/>
        </w:rPr>
        <w:t>Не огорчайся! Стремись выполнить все задания, но помни, что на практике это не всегда реально. Учитывай, что количество решенных тобой задач вполне может оказаться достаточным для хорошей оценки.</w:t>
      </w:r>
    </w:p>
    <w:p w:rsidR="00952503" w:rsidRPr="00952503" w:rsidRDefault="00952503" w:rsidP="00952503">
      <w:pPr>
        <w:autoSpaceDE w:val="0"/>
        <w:autoSpaceDN w:val="0"/>
        <w:adjustRightInd w:val="0"/>
        <w:spacing w:after="0" w:line="240" w:lineRule="auto"/>
        <w:rPr>
          <w:rFonts w:ascii="Times New Roman" w:eastAsia="Calibri" w:hAnsi="Times New Roman" w:cs="Times New Roman"/>
          <w:bCs/>
          <w:sz w:val="32"/>
          <w:szCs w:val="28"/>
        </w:rPr>
      </w:pPr>
      <w:r w:rsidRPr="00952503">
        <w:rPr>
          <w:rFonts w:ascii="Times New Roman" w:eastAsia="Calibri" w:hAnsi="Times New Roman" w:cs="Times New Roman"/>
          <w:bCs/>
          <w:sz w:val="32"/>
          <w:szCs w:val="28"/>
        </w:rPr>
        <w:t>Удачи тебе!</w:t>
      </w:r>
    </w:p>
    <w:p w:rsidR="00952503" w:rsidRPr="00952503" w:rsidRDefault="00952503" w:rsidP="00952503">
      <w:pPr>
        <w:autoSpaceDE w:val="0"/>
        <w:autoSpaceDN w:val="0"/>
        <w:adjustRightInd w:val="0"/>
        <w:spacing w:after="0" w:line="240" w:lineRule="auto"/>
        <w:rPr>
          <w:rFonts w:ascii="Times New Roman" w:eastAsia="Calibri" w:hAnsi="Times New Roman" w:cs="Times New Roman"/>
          <w:bCs/>
          <w:sz w:val="28"/>
          <w:szCs w:val="28"/>
        </w:rPr>
      </w:pPr>
    </w:p>
    <w:p w:rsidR="00952503" w:rsidRDefault="00952503">
      <w:bookmarkStart w:id="0" w:name="_GoBack"/>
      <w:bookmarkEnd w:id="0"/>
    </w:p>
    <w:sectPr w:rsidR="00952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18"/>
    <w:multiLevelType w:val="hybridMultilevel"/>
    <w:tmpl w:val="58CE6A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2B715503"/>
    <w:multiLevelType w:val="hybridMultilevel"/>
    <w:tmpl w:val="C6EE19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4D086480"/>
    <w:multiLevelType w:val="hybridMultilevel"/>
    <w:tmpl w:val="8C24D4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03"/>
    <w:rsid w:val="00097474"/>
    <w:rsid w:val="0095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1570</Words>
  <Characters>8955</Characters>
  <Application>Microsoft Office Word</Application>
  <DocSecurity>0</DocSecurity>
  <Lines>74</Lines>
  <Paragraphs>21</Paragraphs>
  <ScaleCrop>false</ScaleCrop>
  <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Lenovo1_школа27</dc:creator>
  <cp:lastModifiedBy>Lenovo1_школа27</cp:lastModifiedBy>
  <cp:revision>1</cp:revision>
  <dcterms:created xsi:type="dcterms:W3CDTF">2018-03-12T12:19:00Z</dcterms:created>
  <dcterms:modified xsi:type="dcterms:W3CDTF">2018-03-12T12:23:00Z</dcterms:modified>
</cp:coreProperties>
</file>