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908" w:rsidRDefault="006D1908" w:rsidP="006D1908">
      <w:pPr>
        <w:pStyle w:val="a3"/>
        <w:shd w:val="clear" w:color="auto" w:fill="99FFCC"/>
        <w:spacing w:before="0" w:beforeAutospacing="0" w:after="0" w:afterAutospacing="0"/>
        <w:jc w:val="center"/>
        <w:rPr>
          <w:rFonts w:ascii="Georgia" w:hAnsi="Georgia"/>
          <w:b/>
        </w:rPr>
      </w:pPr>
      <w:r w:rsidRPr="006D1908">
        <w:rPr>
          <w:rFonts w:ascii="Georgia" w:hAnsi="Georgia"/>
          <w:b/>
        </w:rPr>
        <w:t>Информация</w:t>
      </w:r>
    </w:p>
    <w:p w:rsidR="006D1908" w:rsidRDefault="006D1908" w:rsidP="006D1908">
      <w:pPr>
        <w:pStyle w:val="a3"/>
        <w:shd w:val="clear" w:color="auto" w:fill="99FFCC"/>
        <w:spacing w:before="0" w:beforeAutospacing="0" w:after="0" w:afterAutospacing="0"/>
        <w:jc w:val="center"/>
        <w:rPr>
          <w:rFonts w:ascii="Georgia" w:hAnsi="Georgia"/>
          <w:b/>
        </w:rPr>
      </w:pPr>
      <w:r w:rsidRPr="006D1908">
        <w:rPr>
          <w:rFonts w:ascii="Georgia" w:hAnsi="Georgia"/>
          <w:b/>
        </w:rPr>
        <w:t xml:space="preserve">о языке, на котором осуществляется образование (обучение) в муниципальной бюджетной средней общеобразовательной школе </w:t>
      </w:r>
      <w:r>
        <w:rPr>
          <w:rFonts w:ascii="Georgia" w:hAnsi="Georgia"/>
          <w:b/>
        </w:rPr>
        <w:t>№ 27</w:t>
      </w:r>
    </w:p>
    <w:p w:rsidR="006D1908" w:rsidRPr="006D1908" w:rsidRDefault="006D1908" w:rsidP="006D1908">
      <w:pPr>
        <w:pStyle w:val="a3"/>
        <w:shd w:val="clear" w:color="auto" w:fill="99FFCC"/>
        <w:spacing w:before="0" w:beforeAutospacing="0" w:after="0" w:afterAutospacing="0"/>
        <w:jc w:val="center"/>
        <w:rPr>
          <w:rFonts w:ascii="Georgia" w:hAnsi="Georgia"/>
          <w:b/>
        </w:rPr>
      </w:pPr>
      <w:r w:rsidRPr="006D1908">
        <w:rPr>
          <w:rFonts w:ascii="Georgia" w:hAnsi="Georgia"/>
          <w:b/>
        </w:rPr>
        <w:t>г. Орла</w:t>
      </w:r>
    </w:p>
    <w:p w:rsidR="006D1908" w:rsidRDefault="006D1908" w:rsidP="006D19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6D1908" w:rsidRPr="00350903" w:rsidRDefault="006D1908" w:rsidP="006D19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Georgia" w:hAnsi="Georgia"/>
          <w:sz w:val="24"/>
          <w:szCs w:val="24"/>
        </w:rPr>
      </w:pPr>
      <w:r w:rsidRPr="00350903">
        <w:rPr>
          <w:rFonts w:ascii="Georgia" w:hAnsi="Georgia"/>
          <w:sz w:val="24"/>
          <w:szCs w:val="24"/>
        </w:rPr>
        <w:t xml:space="preserve">В </w:t>
      </w:r>
      <w:r>
        <w:rPr>
          <w:rFonts w:ascii="Georgia" w:hAnsi="Georgia"/>
          <w:sz w:val="24"/>
          <w:szCs w:val="24"/>
        </w:rPr>
        <w:t>муниципальной бюджетной средней общеобразовательной школе № 27 г. Орла</w:t>
      </w:r>
      <w:r w:rsidRPr="00695177">
        <w:rPr>
          <w:rFonts w:ascii="Georgia" w:hAnsi="Georgia"/>
          <w:sz w:val="24"/>
          <w:szCs w:val="24"/>
        </w:rPr>
        <w:t xml:space="preserve"> образовательная деятельность осуществляется на русском языке – государственном языке Российской Федерации</w:t>
      </w:r>
      <w:r>
        <w:rPr>
          <w:rFonts w:ascii="Georgia" w:hAnsi="Georgia"/>
          <w:sz w:val="24"/>
          <w:szCs w:val="24"/>
        </w:rPr>
        <w:t>.</w:t>
      </w:r>
      <w:r w:rsidRPr="00695177">
        <w:rPr>
          <w:rFonts w:ascii="Georgia" w:hAnsi="Georgia"/>
          <w:sz w:val="24"/>
          <w:szCs w:val="24"/>
        </w:rPr>
        <w:t xml:space="preserve"> </w:t>
      </w:r>
    </w:p>
    <w:p w:rsidR="006D1908" w:rsidRPr="00350903" w:rsidRDefault="006D1908" w:rsidP="006D19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Georgia" w:hAnsi="Georgia"/>
          <w:sz w:val="24"/>
          <w:szCs w:val="24"/>
        </w:rPr>
      </w:pPr>
      <w:r w:rsidRPr="00695177">
        <w:rPr>
          <w:rFonts w:ascii="Georgia" w:hAnsi="Georgia"/>
          <w:sz w:val="24"/>
          <w:szCs w:val="24"/>
        </w:rPr>
        <w:t>Преподавание и изучение русского языка осуществляются в соответствии с федеральными государственными образовательными стандартами, образовательными стандартами.</w:t>
      </w:r>
    </w:p>
    <w:p w:rsidR="006D1908" w:rsidRDefault="006D1908" w:rsidP="006D19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Georgia" w:hAnsi="Georgia"/>
          <w:sz w:val="24"/>
          <w:szCs w:val="24"/>
        </w:rPr>
      </w:pPr>
      <w:r w:rsidRPr="00350903">
        <w:rPr>
          <w:rFonts w:ascii="Georgia" w:hAnsi="Georgia"/>
          <w:sz w:val="24"/>
          <w:szCs w:val="24"/>
        </w:rPr>
        <w:t xml:space="preserve">Во всех классах </w:t>
      </w:r>
      <w:r>
        <w:rPr>
          <w:rFonts w:ascii="Georgia" w:hAnsi="Georgia"/>
          <w:sz w:val="24"/>
          <w:szCs w:val="24"/>
        </w:rPr>
        <w:t>школы</w:t>
      </w:r>
      <w:r w:rsidRPr="00350903">
        <w:rPr>
          <w:rFonts w:ascii="Georgia" w:hAnsi="Georgia"/>
          <w:sz w:val="24"/>
          <w:szCs w:val="24"/>
        </w:rPr>
        <w:t xml:space="preserve"> русский язык изучается в объемах, предусмотренных Базисным учебным планом для школ Российской Федерации, ни в одном из них не допускается сокращение количества часов на изучение русского языка.</w:t>
      </w:r>
    </w:p>
    <w:p w:rsidR="006D1908" w:rsidRPr="00350903" w:rsidRDefault="006D1908" w:rsidP="009336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Язык </w:t>
      </w:r>
      <w:r w:rsidRPr="006D1908">
        <w:rPr>
          <w:rFonts w:ascii="Georgia" w:hAnsi="Georgia"/>
          <w:sz w:val="24"/>
          <w:szCs w:val="24"/>
        </w:rPr>
        <w:t>образования определя</w:t>
      </w:r>
      <w:r>
        <w:rPr>
          <w:rFonts w:ascii="Georgia" w:hAnsi="Georgia"/>
          <w:sz w:val="24"/>
          <w:szCs w:val="24"/>
        </w:rPr>
        <w:t>ется локальным нормативным</w:t>
      </w:r>
      <w:r w:rsidRPr="006D1908">
        <w:rPr>
          <w:rFonts w:ascii="Georgia" w:hAnsi="Georgia"/>
          <w:sz w:val="24"/>
          <w:szCs w:val="24"/>
        </w:rPr>
        <w:t xml:space="preserve"> акт</w:t>
      </w:r>
      <w:r>
        <w:rPr>
          <w:rFonts w:ascii="Georgia" w:hAnsi="Georgia"/>
          <w:sz w:val="24"/>
          <w:szCs w:val="24"/>
        </w:rPr>
        <w:t xml:space="preserve">ом школы -  </w:t>
      </w:r>
      <w:r w:rsidRPr="00350903">
        <w:rPr>
          <w:rFonts w:ascii="Georgia" w:hAnsi="Georgia" w:cs="Times New Roman"/>
          <w:color w:val="000000"/>
          <w:spacing w:val="-1"/>
          <w:sz w:val="24"/>
          <w:szCs w:val="24"/>
        </w:rPr>
        <w:t>Положение</w:t>
      </w:r>
      <w:r>
        <w:rPr>
          <w:rFonts w:ascii="Georgia" w:hAnsi="Georgia" w:cs="Times New Roman"/>
          <w:color w:val="000000"/>
          <w:spacing w:val="-1"/>
          <w:sz w:val="24"/>
          <w:szCs w:val="24"/>
        </w:rPr>
        <w:t>м</w:t>
      </w:r>
      <w:r w:rsidRPr="00350903">
        <w:rPr>
          <w:rFonts w:ascii="Georgia" w:hAnsi="Georgia" w:cs="Times New Roman"/>
          <w:color w:val="000000"/>
          <w:spacing w:val="-1"/>
          <w:sz w:val="24"/>
          <w:szCs w:val="24"/>
        </w:rPr>
        <w:t xml:space="preserve"> «О языке образования в Муниципальном бюджетном общеобразовательном учреждении – средней общеобразовательной школе № 27 им. Н.С. Лескова с углубленным изучением английского языка </w:t>
      </w:r>
      <w:proofErr w:type="gramStart"/>
      <w:r w:rsidRPr="00350903">
        <w:rPr>
          <w:rFonts w:ascii="Georgia" w:hAnsi="Georgia" w:cs="Times New Roman"/>
          <w:color w:val="000000"/>
          <w:spacing w:val="-1"/>
          <w:sz w:val="24"/>
          <w:szCs w:val="24"/>
        </w:rPr>
        <w:t>г</w:t>
      </w:r>
      <w:proofErr w:type="gramEnd"/>
      <w:r w:rsidRPr="00350903">
        <w:rPr>
          <w:rFonts w:ascii="Georgia" w:hAnsi="Georgia" w:cs="Times New Roman"/>
          <w:color w:val="000000"/>
          <w:spacing w:val="-1"/>
          <w:sz w:val="24"/>
          <w:szCs w:val="24"/>
        </w:rPr>
        <w:t>. Орла» (далее – Положение)</w:t>
      </w:r>
      <w:r>
        <w:rPr>
          <w:rFonts w:ascii="Georgia" w:hAnsi="Georgia" w:cs="Times New Roman"/>
          <w:color w:val="000000"/>
          <w:spacing w:val="-1"/>
          <w:sz w:val="24"/>
          <w:szCs w:val="24"/>
        </w:rPr>
        <w:t>.</w:t>
      </w:r>
      <w:r w:rsidR="00933653">
        <w:rPr>
          <w:rFonts w:ascii="Georgia" w:hAnsi="Georgia" w:cs="Times New Roman"/>
          <w:color w:val="000000"/>
          <w:spacing w:val="-1"/>
          <w:sz w:val="24"/>
          <w:szCs w:val="24"/>
        </w:rPr>
        <w:t xml:space="preserve"> Данное Положение</w:t>
      </w:r>
      <w:r w:rsidRPr="00350903">
        <w:rPr>
          <w:rFonts w:ascii="Georgia" w:hAnsi="Georgia"/>
          <w:color w:val="000000"/>
          <w:spacing w:val="-1"/>
          <w:sz w:val="24"/>
          <w:szCs w:val="24"/>
        </w:rPr>
        <w:t xml:space="preserve"> </w:t>
      </w:r>
      <w:r w:rsidRPr="00350903">
        <w:rPr>
          <w:rFonts w:ascii="Georgia" w:hAnsi="Georgia" w:cs="Times New Roman"/>
          <w:color w:val="000000"/>
          <w:spacing w:val="-1"/>
          <w:sz w:val="24"/>
          <w:szCs w:val="24"/>
        </w:rPr>
        <w:t>разработано с целью соблюдения законодательства Российской Федерации в области образования в части определения языка образования.</w:t>
      </w:r>
      <w:r w:rsidR="00933653">
        <w:rPr>
          <w:rFonts w:ascii="Georgia" w:hAnsi="Georgia"/>
          <w:sz w:val="24"/>
          <w:szCs w:val="24"/>
        </w:rPr>
        <w:t xml:space="preserve"> </w:t>
      </w:r>
      <w:r w:rsidRPr="00350903">
        <w:rPr>
          <w:rFonts w:ascii="Georgia" w:hAnsi="Georgia" w:cs="Times New Roman"/>
          <w:color w:val="000000"/>
          <w:spacing w:val="-2"/>
          <w:sz w:val="24"/>
          <w:szCs w:val="24"/>
        </w:rPr>
        <w:t>Положение разр</w:t>
      </w:r>
      <w:r w:rsidRPr="00350903">
        <w:rPr>
          <w:rFonts w:ascii="Georgia" w:hAnsi="Georgia" w:cs="Times New Roman"/>
          <w:color w:val="000000"/>
          <w:spacing w:val="-2"/>
          <w:sz w:val="24"/>
          <w:szCs w:val="24"/>
        </w:rPr>
        <w:t>а</w:t>
      </w:r>
      <w:r w:rsidRPr="00350903">
        <w:rPr>
          <w:rFonts w:ascii="Georgia" w:hAnsi="Georgia" w:cs="Times New Roman"/>
          <w:color w:val="000000"/>
          <w:spacing w:val="-2"/>
          <w:sz w:val="24"/>
          <w:szCs w:val="24"/>
        </w:rPr>
        <w:t xml:space="preserve">ботано в соответствии </w:t>
      </w:r>
      <w:proofErr w:type="gramStart"/>
      <w:r w:rsidRPr="00350903">
        <w:rPr>
          <w:rFonts w:ascii="Georgia" w:hAnsi="Georgia" w:cs="Times New Roman"/>
          <w:color w:val="000000"/>
          <w:spacing w:val="-2"/>
          <w:sz w:val="24"/>
          <w:szCs w:val="24"/>
        </w:rPr>
        <w:t>с</w:t>
      </w:r>
      <w:proofErr w:type="gramEnd"/>
      <w:r w:rsidRPr="00350903">
        <w:rPr>
          <w:rFonts w:ascii="Georgia" w:hAnsi="Georgia" w:cs="Times New Roman"/>
          <w:color w:val="000000"/>
          <w:spacing w:val="-2"/>
          <w:sz w:val="24"/>
          <w:szCs w:val="24"/>
        </w:rPr>
        <w:t>:</w:t>
      </w:r>
    </w:p>
    <w:p w:rsidR="006D1908" w:rsidRPr="00933653" w:rsidRDefault="006D1908" w:rsidP="00933653">
      <w:pPr>
        <w:pStyle w:val="a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933653">
        <w:rPr>
          <w:rFonts w:ascii="Georgia" w:hAnsi="Georgia" w:cs="Times New Roman"/>
          <w:color w:val="000000"/>
          <w:spacing w:val="-2"/>
          <w:sz w:val="24"/>
          <w:szCs w:val="24"/>
        </w:rPr>
        <w:t>Конституцией Российской Федерации;</w:t>
      </w:r>
    </w:p>
    <w:p w:rsidR="006D1908" w:rsidRPr="00933653" w:rsidRDefault="006D1908" w:rsidP="00933653">
      <w:pPr>
        <w:pStyle w:val="a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933653">
        <w:rPr>
          <w:rFonts w:ascii="Georgia" w:hAnsi="Georgia"/>
          <w:sz w:val="24"/>
          <w:szCs w:val="24"/>
        </w:rPr>
        <w:t>Федеральным законом № 273-ФЗ от 29 декабря 2012 г. «Об образовании в Российской Федерации» (ст. 14).</w:t>
      </w:r>
    </w:p>
    <w:p w:rsidR="006D1908" w:rsidRPr="00933653" w:rsidRDefault="00933653" w:rsidP="0093365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Муниципальная бюджетная средняя общеобразовательная школа № 27 г. Орла</w:t>
      </w:r>
      <w:r w:rsidRPr="00695177">
        <w:rPr>
          <w:rFonts w:ascii="Georgia" w:hAnsi="Georgia"/>
          <w:sz w:val="24"/>
          <w:szCs w:val="24"/>
        </w:rPr>
        <w:t xml:space="preserve"> </w:t>
      </w:r>
      <w:r w:rsidR="006D1908" w:rsidRPr="00695177">
        <w:rPr>
          <w:rFonts w:ascii="Georgia" w:hAnsi="Georgia"/>
          <w:sz w:val="24"/>
          <w:szCs w:val="24"/>
        </w:rPr>
        <w:t>гарантирует получение образования на государствен</w:t>
      </w:r>
      <w:r w:rsidR="006D1908" w:rsidRPr="00350903">
        <w:rPr>
          <w:rFonts w:ascii="Georgia" w:hAnsi="Georgia"/>
          <w:sz w:val="24"/>
          <w:szCs w:val="24"/>
        </w:rPr>
        <w:t>ном языке Российской Федерации.</w:t>
      </w:r>
    </w:p>
    <w:sectPr w:rsidR="006D1908" w:rsidRPr="00933653" w:rsidSect="006D190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62B1"/>
    <w:multiLevelType w:val="hybridMultilevel"/>
    <w:tmpl w:val="D4E050E4"/>
    <w:lvl w:ilvl="0" w:tplc="04190011">
      <w:start w:val="1"/>
      <w:numFmt w:val="decimal"/>
      <w:lvlText w:val="%1)"/>
      <w:lvlJc w:val="left"/>
      <w:pPr>
        <w:ind w:left="1343" w:hanging="360"/>
      </w:pPr>
    </w:lvl>
    <w:lvl w:ilvl="1" w:tplc="04190019" w:tentative="1">
      <w:start w:val="1"/>
      <w:numFmt w:val="lowerLetter"/>
      <w:lvlText w:val="%2."/>
      <w:lvlJc w:val="left"/>
      <w:pPr>
        <w:ind w:left="2063" w:hanging="360"/>
      </w:pPr>
    </w:lvl>
    <w:lvl w:ilvl="2" w:tplc="0419001B" w:tentative="1">
      <w:start w:val="1"/>
      <w:numFmt w:val="lowerRoman"/>
      <w:lvlText w:val="%3."/>
      <w:lvlJc w:val="right"/>
      <w:pPr>
        <w:ind w:left="2783" w:hanging="180"/>
      </w:pPr>
    </w:lvl>
    <w:lvl w:ilvl="3" w:tplc="0419000F" w:tentative="1">
      <w:start w:val="1"/>
      <w:numFmt w:val="decimal"/>
      <w:lvlText w:val="%4."/>
      <w:lvlJc w:val="left"/>
      <w:pPr>
        <w:ind w:left="3503" w:hanging="360"/>
      </w:pPr>
    </w:lvl>
    <w:lvl w:ilvl="4" w:tplc="04190019" w:tentative="1">
      <w:start w:val="1"/>
      <w:numFmt w:val="lowerLetter"/>
      <w:lvlText w:val="%5."/>
      <w:lvlJc w:val="left"/>
      <w:pPr>
        <w:ind w:left="4223" w:hanging="360"/>
      </w:pPr>
    </w:lvl>
    <w:lvl w:ilvl="5" w:tplc="0419001B" w:tentative="1">
      <w:start w:val="1"/>
      <w:numFmt w:val="lowerRoman"/>
      <w:lvlText w:val="%6."/>
      <w:lvlJc w:val="right"/>
      <w:pPr>
        <w:ind w:left="4943" w:hanging="180"/>
      </w:pPr>
    </w:lvl>
    <w:lvl w:ilvl="6" w:tplc="0419000F" w:tentative="1">
      <w:start w:val="1"/>
      <w:numFmt w:val="decimal"/>
      <w:lvlText w:val="%7."/>
      <w:lvlJc w:val="left"/>
      <w:pPr>
        <w:ind w:left="5663" w:hanging="360"/>
      </w:pPr>
    </w:lvl>
    <w:lvl w:ilvl="7" w:tplc="04190019" w:tentative="1">
      <w:start w:val="1"/>
      <w:numFmt w:val="lowerLetter"/>
      <w:lvlText w:val="%8."/>
      <w:lvlJc w:val="left"/>
      <w:pPr>
        <w:ind w:left="6383" w:hanging="360"/>
      </w:pPr>
    </w:lvl>
    <w:lvl w:ilvl="8" w:tplc="0419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">
    <w:nsid w:val="3C1529D1"/>
    <w:multiLevelType w:val="hybridMultilevel"/>
    <w:tmpl w:val="03C4D34E"/>
    <w:lvl w:ilvl="0" w:tplc="3A6EE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8A5CAF"/>
    <w:multiLevelType w:val="multilevel"/>
    <w:tmpl w:val="E7FEAF5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>
    <w:nsid w:val="5A356682"/>
    <w:multiLevelType w:val="multilevel"/>
    <w:tmpl w:val="B6345E78"/>
    <w:lvl w:ilvl="0">
      <w:start w:val="1"/>
      <w:numFmt w:val="upperRoman"/>
      <w:lvlText w:val="%1."/>
      <w:lvlJc w:val="right"/>
      <w:pPr>
        <w:tabs>
          <w:tab w:val="num" w:pos="450"/>
        </w:tabs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000000"/>
      </w:rPr>
    </w:lvl>
  </w:abstractNum>
  <w:abstractNum w:abstractNumId="4">
    <w:nsid w:val="61D26F6F"/>
    <w:multiLevelType w:val="multilevel"/>
    <w:tmpl w:val="6690FE5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00000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6D1908"/>
    <w:rsid w:val="006D1908"/>
    <w:rsid w:val="00933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1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336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4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2014-08-31T18:02:00Z</dcterms:created>
  <dcterms:modified xsi:type="dcterms:W3CDTF">2014-08-31T18:14:00Z</dcterms:modified>
</cp:coreProperties>
</file>